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YLT Code of Conduct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Rationale:</w:t>
      </w:r>
    </w:p>
    <w:p w:rsidR="00000000" w:rsidDel="00000000" w:rsidP="00000000" w:rsidRDefault="00000000" w:rsidRPr="00000000" w14:paraId="00000004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 an International, Interfaith youth group dedicated to creating a world of Peace and Harmony beginning in Asia we will strive to set the highest standards of ethics and behavior that can be a model for youth of all nations.</w:t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Rules:</w:t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Violation of the below rules can result in immediate expulsion from YLT.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sz w:val="28"/>
          <w:szCs w:val="28"/>
          <w:rtl w:val="0"/>
        </w:rPr>
        <w:t xml:space="preserve">Do not engage in illicit sexual activities including flirtatious behaviors or developing exclusive relationship with the opposite gender.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 not drink alcohol, smoke or consume any illegal drugs.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 not do anything which will bring YLT into disrepute.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Guidelines:</w:t>
      </w:r>
    </w:p>
    <w:p w:rsidR="00000000" w:rsidDel="00000000" w:rsidP="00000000" w:rsidRDefault="00000000" w:rsidRPr="00000000" w14:paraId="0000000F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It is expected that all YLT members will maintain and attend the following:</w:t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1080" w:hanging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Appropriate Standard of Dress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1080" w:hanging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Appropriate Standard of Behavior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1080" w:hanging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Scheduled Events and Activities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1080" w:hanging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Respect the property of others.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1080" w:hanging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Don’t misuse public property.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1080" w:hanging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Follow the guidance of YLT leaders.</w:t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agree to abide by the above rules and follow the guidelines to the best of my ability.  I understand that if I fail to comply with these Rules and Guidelines, then I will be asked to leave YLT.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Signed: ________________________________  Date: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sz w:val="28"/>
          <w:szCs w:val="28"/>
          <w:rtl w:val="0"/>
        </w:rPr>
        <w:t xml:space="preserve">Name: 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609600" cy="609600"/>
          <wp:effectExtent b="0" l="0" r="0" t="0"/>
          <wp:docPr descr="final logo no white background" id="24" name="image3.png"/>
          <a:graphic>
            <a:graphicData uri="http://schemas.openxmlformats.org/drawingml/2006/picture">
              <pic:pic>
                <pic:nvPicPr>
                  <pic:cNvPr descr="final logo no white background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20321</wp:posOffset>
              </wp:positionV>
              <wp:extent cx="2409825" cy="561975"/>
              <wp:effectExtent b="0" l="0" r="0" t="0"/>
              <wp:wrapSquare wrapText="bothSides" distB="45720" distT="45720" distL="114300" distR="114300"/>
              <wp:docPr id="2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145850" y="3503775"/>
                        <a:ext cx="2400300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Youth Leadership Training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Baskerville" w:cs="Libre Baskerville" w:eastAsia="Libre Baskerville" w:hAnsi="Libre Baskerville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INTERNATIONAL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20321</wp:posOffset>
              </wp:positionV>
              <wp:extent cx="2409825" cy="561975"/>
              <wp:effectExtent b="0" l="0" r="0" t="0"/>
              <wp:wrapSquare wrapText="bothSides" distB="45720" distT="45720" distL="114300" distR="114300"/>
              <wp:docPr id="2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09825" cy="561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4800600</wp:posOffset>
              </wp:positionH>
              <wp:positionV relativeFrom="paragraph">
                <wp:posOffset>-190499</wp:posOffset>
              </wp:positionV>
              <wp:extent cx="2000250" cy="942975"/>
              <wp:effectExtent b="0" l="0" r="0" t="0"/>
              <wp:wrapNone/>
              <wp:docPr id="2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345875" y="3308513"/>
                        <a:ext cx="2000250" cy="942975"/>
                        <a:chOff x="4345875" y="3308513"/>
                        <a:chExt cx="2000250" cy="942975"/>
                      </a:xfrm>
                    </wpg:grpSpPr>
                    <wpg:grpSp>
                      <wpg:cNvGrpSpPr/>
                      <wpg:grpSpPr>
                        <a:xfrm>
                          <a:off x="4345875" y="3308513"/>
                          <a:ext cx="2000250" cy="942975"/>
                          <a:chOff x="0" y="0"/>
                          <a:chExt cx="2000454" cy="943196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2000450" cy="9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04775" y="333381"/>
                            <a:ext cx="1016002" cy="350525"/>
                            <a:chOff x="1112329" y="1062021"/>
                            <a:chExt cx="10160" cy="3507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113345" y="1062021"/>
                              <a:ext cx="9144" cy="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09985663084</w:t>
                                </w:r>
                              </w:p>
                            </w:txbxContent>
                          </wps:txbx>
                          <wps:bodyPr anchorCtr="0" anchor="t" bIns="36575" lIns="36575" spcFirstLastPara="1" rIns="36575" wrap="square" tIns="3657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1112329" y="1063369"/>
                              <a:ext cx="9144" cy="2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(02) 982-0354</w:t>
                                </w:r>
                              </w:p>
                            </w:txbxContent>
                          </wps:txbx>
                          <wps:bodyPr anchorCtr="0" anchor="t" bIns="36575" lIns="36575" spcFirstLastPara="1" rIns="36575" wrap="square" tIns="36575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0" y="0"/>
                            <a:ext cx="2000454" cy="943196"/>
                            <a:chOff x="0" y="0"/>
                            <a:chExt cx="2000454" cy="943196"/>
                          </a:xfrm>
                        </wpg:grpSpPr>
                        <pic:pic>
                          <pic:nvPicPr>
                            <pic:cNvPr descr="Telephone-Free-Download-PNG" id="9" name="Shape 9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525" y="409575"/>
                              <a:ext cx="182245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584856bce0bb315b0f7675ad" id="10" name="Shape 10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676275"/>
                              <a:ext cx="182880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Map-Marker-PNG-Pic" id="11" name="Shape 11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8575" y="66675"/>
                              <a:ext cx="133350" cy="205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2" name="Shape 12"/>
                          <wps:spPr>
                            <a:xfrm>
                              <a:off x="200025" y="0"/>
                              <a:ext cx="1748849" cy="195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32 Samar Ave, Diliman, Quezon City</w:t>
                                </w:r>
                              </w:p>
                            </w:txbxContent>
                          </wps:txbx>
                          <wps:bodyPr anchorCtr="0" anchor="t" bIns="36575" lIns="36575" spcFirstLastPara="1" rIns="36575" wrap="square" tIns="3657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90500" y="133350"/>
                              <a:ext cx="1809954" cy="215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1101 Metro Manila</w:t>
                                </w:r>
                              </w:p>
                            </w:txbxContent>
                          </wps:txbx>
                          <wps:bodyPr anchorCtr="0" anchor="t" bIns="36575" lIns="36575" spcFirstLastPara="1" rIns="36575" wrap="square" tIns="3657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190500" y="666750"/>
                              <a:ext cx="1447800" cy="276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yltinternational0@gmail.com</w:t>
                                </w:r>
                              </w:p>
                            </w:txbxContent>
                          </wps:txbx>
                          <wps:bodyPr anchorCtr="0" anchor="t" bIns="36575" lIns="36575" spcFirstLastPara="1" rIns="36575" wrap="square" tIns="3657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4800600</wp:posOffset>
              </wp:positionH>
              <wp:positionV relativeFrom="paragraph">
                <wp:posOffset>-190499</wp:posOffset>
              </wp:positionV>
              <wp:extent cx="2000250" cy="942975"/>
              <wp:effectExtent b="0" l="0" r="0" t="0"/>
              <wp:wrapNone/>
              <wp:docPr id="2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00250" cy="942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50242"/>
    <w:rPr>
      <w:sz w:val="24"/>
      <w:szCs w:val="24"/>
      <w:lang w:bidi="ar-SA" w:eastAsia="ja-JP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B01576"/>
    <w:pPr>
      <w:tabs>
        <w:tab w:val="center" w:pos="4513"/>
        <w:tab w:val="right" w:pos="9026"/>
      </w:tabs>
      <w:snapToGrid w:val="0"/>
    </w:pPr>
  </w:style>
  <w:style w:type="character" w:styleId="HeaderChar" w:customStyle="1">
    <w:name w:val="Header Char"/>
    <w:basedOn w:val="DefaultParagraphFont"/>
    <w:link w:val="Header"/>
    <w:uiPriority w:val="99"/>
    <w:rsid w:val="00B01576"/>
    <w:rPr>
      <w:sz w:val="24"/>
      <w:szCs w:val="24"/>
      <w:lang w:bidi="ar-SA" w:eastAsia="ja-JP"/>
    </w:rPr>
  </w:style>
  <w:style w:type="paragraph" w:styleId="Footer">
    <w:name w:val="footer"/>
    <w:basedOn w:val="Normal"/>
    <w:link w:val="FooterChar"/>
    <w:uiPriority w:val="99"/>
    <w:unhideWhenUsed w:val="1"/>
    <w:rsid w:val="00B01576"/>
    <w:pPr>
      <w:tabs>
        <w:tab w:val="center" w:pos="4513"/>
        <w:tab w:val="right" w:pos="9026"/>
      </w:tabs>
      <w:snapToGrid w:val="0"/>
    </w:pPr>
  </w:style>
  <w:style w:type="character" w:styleId="FooterChar" w:customStyle="1">
    <w:name w:val="Footer Char"/>
    <w:basedOn w:val="DefaultParagraphFont"/>
    <w:link w:val="Footer"/>
    <w:uiPriority w:val="99"/>
    <w:rsid w:val="00B01576"/>
    <w:rPr>
      <w:sz w:val="24"/>
      <w:szCs w:val="24"/>
      <w:lang w:bidi="ar-SA" w:eastAsia="ja-JP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4.png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CZYVFxlLaWeOLT+8IdDId7UsMw==">AMUW2mUfo4sjzc/jro/RZy1pk2DFeVJ55stLKqqT0P9NJ4PUlq3LHukQNWiJXeZajJFNyzwLJ6hmWZOOKbOq0bv/pHw1+GODmkVW2G2xk+7IMXZ5fkZ72wIlCkvJODPS4duWQUTGVpwe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2019-04-11T03:43:00Z</dcterms:created>
  <dc:creator>Stephen Osborne</dc:creator>
</cp:coreProperties>
</file>